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BD7DF6" w14:textId="77777777" w:rsidR="00793C98" w:rsidRPr="00D9752C" w:rsidRDefault="00793C98" w:rsidP="00412B9D">
      <w:pPr>
        <w:rPr>
          <w:b/>
          <w:bCs/>
          <w:sz w:val="44"/>
          <w:szCs w:val="44"/>
          <w:u w:val="single"/>
        </w:rPr>
      </w:pPr>
      <w:proofErr w:type="spellStart"/>
      <w:r w:rsidRPr="00512FA9">
        <w:rPr>
          <w:b/>
          <w:bCs/>
          <w:sz w:val="44"/>
          <w:szCs w:val="44"/>
          <w:u w:val="single"/>
        </w:rPr>
        <w:t>GenWatt</w:t>
      </w:r>
      <w:proofErr w:type="spellEnd"/>
      <w:r w:rsidRPr="00512FA9">
        <w:rPr>
          <w:b/>
          <w:bCs/>
          <w:sz w:val="44"/>
          <w:szCs w:val="44"/>
          <w:u w:val="single"/>
        </w:rPr>
        <w:t xml:space="preserve"> Propane 100kW</w:t>
      </w:r>
    </w:p>
    <w:p w14:paraId="3895F499" w14:textId="77777777" w:rsidR="00793C98" w:rsidRDefault="00793C98" w:rsidP="00412B9D">
      <w:r>
        <w:rPr>
          <w:noProof/>
        </w:rPr>
        <w:drawing>
          <wp:inline distT="0" distB="0" distL="0" distR="0" wp14:anchorId="4572CDD9" wp14:editId="604FCEE7">
            <wp:extent cx="3882445" cy="2820838"/>
            <wp:effectExtent l="0" t="0" r="381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293" cy="2843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93C98" w:rsidRPr="00512FA9" w14:paraId="4275EEB3" w14:textId="77777777" w:rsidTr="004719A6">
        <w:tc>
          <w:tcPr>
            <w:tcW w:w="4508" w:type="dxa"/>
          </w:tcPr>
          <w:p w14:paraId="6BD56E31" w14:textId="77777777" w:rsidR="00793C98" w:rsidRPr="00512FA9" w:rsidRDefault="00793C98" w:rsidP="00412B9D">
            <w:pPr>
              <w:rPr>
                <w:rFonts w:cstheme="minorHAnsi"/>
                <w:sz w:val="32"/>
                <w:szCs w:val="32"/>
              </w:rPr>
            </w:pPr>
            <w:r w:rsidRPr="00512FA9">
              <w:rPr>
                <w:rStyle w:val="Zwaar"/>
                <w:rFonts w:cstheme="minorHAnsi"/>
                <w:color w:val="333333"/>
                <w:sz w:val="32"/>
                <w:szCs w:val="32"/>
                <w:bdr w:val="none" w:sz="0" w:space="0" w:color="auto" w:frame="1"/>
                <w:shd w:val="clear" w:color="auto" w:fill="FFFFFF"/>
              </w:rPr>
              <w:t>Engine type</w:t>
            </w:r>
          </w:p>
        </w:tc>
        <w:tc>
          <w:tcPr>
            <w:tcW w:w="4508" w:type="dxa"/>
          </w:tcPr>
          <w:p w14:paraId="75F13B1E" w14:textId="77777777" w:rsidR="00793C98" w:rsidRPr="00512FA9" w:rsidRDefault="00793C98" w:rsidP="00412B9D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793C98" w:rsidRPr="00512FA9" w14:paraId="2ED1E049" w14:textId="77777777" w:rsidTr="004719A6">
        <w:tc>
          <w:tcPr>
            <w:tcW w:w="9016" w:type="dxa"/>
            <w:gridSpan w:val="2"/>
          </w:tcPr>
          <w:p w14:paraId="41532C28" w14:textId="77777777" w:rsidR="00793C98" w:rsidRPr="00512FA9" w:rsidRDefault="00793C98" w:rsidP="00412B9D">
            <w:pPr>
              <w:rPr>
                <w:rFonts w:cstheme="minorHAnsi"/>
                <w:sz w:val="32"/>
                <w:szCs w:val="32"/>
              </w:rPr>
            </w:pPr>
            <w:r w:rsidRPr="00512FA9">
              <w:rPr>
                <w:rFonts w:cstheme="minorHAnsi"/>
                <w:color w:val="000000"/>
                <w:sz w:val="32"/>
                <w:szCs w:val="32"/>
                <w:shd w:val="clear" w:color="auto" w:fill="FFFFFF"/>
              </w:rPr>
              <w:t xml:space="preserve">4-cycle, gasoline, OHV, cast iron cylinder liners, </w:t>
            </w:r>
            <w:proofErr w:type="spellStart"/>
            <w:r w:rsidRPr="00512FA9">
              <w:rPr>
                <w:rFonts w:cstheme="minorHAnsi"/>
                <w:color w:val="000000"/>
                <w:sz w:val="32"/>
                <w:szCs w:val="32"/>
                <w:shd w:val="clear" w:color="auto" w:fill="FFFFFF"/>
              </w:rPr>
              <w:t>aluminum</w:t>
            </w:r>
            <w:proofErr w:type="spellEnd"/>
            <w:r w:rsidRPr="00512FA9">
              <w:rPr>
                <w:rFonts w:cstheme="minorHAnsi"/>
                <w:color w:val="000000"/>
                <w:sz w:val="32"/>
                <w:szCs w:val="32"/>
                <w:shd w:val="clear" w:color="auto" w:fill="FFFFFF"/>
              </w:rPr>
              <w:t xml:space="preserve"> block, electronic fuel injection</w:t>
            </w:r>
          </w:p>
        </w:tc>
      </w:tr>
      <w:tr w:rsidR="00793C98" w:rsidRPr="00512FA9" w14:paraId="38E369B2" w14:textId="77777777" w:rsidTr="004719A6">
        <w:tc>
          <w:tcPr>
            <w:tcW w:w="4508" w:type="dxa"/>
          </w:tcPr>
          <w:p w14:paraId="44961D9F" w14:textId="77777777" w:rsidR="00793C98" w:rsidRPr="00512FA9" w:rsidRDefault="00793C98" w:rsidP="00412B9D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4508" w:type="dxa"/>
          </w:tcPr>
          <w:p w14:paraId="4DFB3314" w14:textId="77777777" w:rsidR="00793C98" w:rsidRPr="00512FA9" w:rsidRDefault="00793C98" w:rsidP="00412B9D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793C98" w:rsidRPr="00512FA9" w14:paraId="361C4E15" w14:textId="77777777" w:rsidTr="004719A6">
        <w:tc>
          <w:tcPr>
            <w:tcW w:w="4508" w:type="dxa"/>
          </w:tcPr>
          <w:p w14:paraId="075AACEE" w14:textId="77777777" w:rsidR="00793C98" w:rsidRPr="00512FA9" w:rsidRDefault="00793C98" w:rsidP="00412B9D">
            <w:pPr>
              <w:rPr>
                <w:rFonts w:cstheme="minorHAnsi"/>
                <w:b/>
                <w:bCs/>
                <w:sz w:val="32"/>
                <w:szCs w:val="32"/>
              </w:rPr>
            </w:pPr>
            <w:r w:rsidRPr="00512FA9">
              <w:rPr>
                <w:rFonts w:cstheme="minorHAnsi"/>
                <w:b/>
                <w:bCs/>
                <w:color w:val="000000"/>
                <w:sz w:val="32"/>
                <w:szCs w:val="32"/>
                <w:shd w:val="clear" w:color="auto" w:fill="FFFFFF"/>
              </w:rPr>
              <w:t>Model</w:t>
            </w:r>
          </w:p>
        </w:tc>
        <w:tc>
          <w:tcPr>
            <w:tcW w:w="4508" w:type="dxa"/>
          </w:tcPr>
          <w:p w14:paraId="3CA8E314" w14:textId="77777777" w:rsidR="00793C98" w:rsidRPr="00512FA9" w:rsidRDefault="00793C98" w:rsidP="00412B9D">
            <w:pPr>
              <w:rPr>
                <w:rFonts w:cstheme="minorHAnsi"/>
                <w:b/>
                <w:bCs/>
                <w:sz w:val="32"/>
                <w:szCs w:val="32"/>
              </w:rPr>
            </w:pPr>
            <w:r w:rsidRPr="00512FA9">
              <w:rPr>
                <w:rFonts w:cstheme="minorHAnsi"/>
                <w:b/>
                <w:bCs/>
                <w:color w:val="000000"/>
                <w:sz w:val="32"/>
                <w:szCs w:val="32"/>
                <w:shd w:val="clear" w:color="auto" w:fill="FFFFFF"/>
              </w:rPr>
              <w:t>Command PRO EFI Propane PCV740</w:t>
            </w:r>
          </w:p>
        </w:tc>
      </w:tr>
      <w:tr w:rsidR="00793C98" w:rsidRPr="00512FA9" w14:paraId="74846ECD" w14:textId="77777777" w:rsidTr="004719A6">
        <w:tc>
          <w:tcPr>
            <w:tcW w:w="4508" w:type="dxa"/>
          </w:tcPr>
          <w:p w14:paraId="76EC50F8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HP (kW) </w:t>
            </w:r>
            <w:r w:rsidRPr="00512FA9">
              <w:rPr>
                <w:rFonts w:cstheme="minorHAnsi"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4508" w:type="dxa"/>
          </w:tcPr>
          <w:p w14:paraId="62EB3606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24(17)</w:t>
            </w:r>
          </w:p>
        </w:tc>
      </w:tr>
      <w:tr w:rsidR="00793C98" w:rsidRPr="00512FA9" w14:paraId="2321E6DC" w14:textId="77777777" w:rsidTr="004719A6">
        <w:tc>
          <w:tcPr>
            <w:tcW w:w="4508" w:type="dxa"/>
          </w:tcPr>
          <w:p w14:paraId="179B9A86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Displacement (cc)</w:t>
            </w:r>
          </w:p>
        </w:tc>
        <w:tc>
          <w:tcPr>
            <w:tcW w:w="4508" w:type="dxa"/>
          </w:tcPr>
          <w:p w14:paraId="4783B775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45 (747)</w:t>
            </w:r>
          </w:p>
        </w:tc>
      </w:tr>
      <w:tr w:rsidR="00793C98" w:rsidRPr="00512FA9" w14:paraId="2D271812" w14:textId="77777777" w:rsidTr="004719A6">
        <w:tc>
          <w:tcPr>
            <w:tcW w:w="4508" w:type="dxa"/>
          </w:tcPr>
          <w:p w14:paraId="66A25A37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Bore in (mm)</w:t>
            </w:r>
          </w:p>
        </w:tc>
        <w:tc>
          <w:tcPr>
            <w:tcW w:w="4508" w:type="dxa"/>
          </w:tcPr>
          <w:p w14:paraId="7D6BD714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3.3 (83)</w:t>
            </w:r>
          </w:p>
        </w:tc>
      </w:tr>
      <w:tr w:rsidR="00793C98" w:rsidRPr="00512FA9" w14:paraId="3A42E359" w14:textId="77777777" w:rsidTr="004719A6">
        <w:tc>
          <w:tcPr>
            <w:tcW w:w="4508" w:type="dxa"/>
          </w:tcPr>
          <w:p w14:paraId="4FD3437A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Stroke in (mm)</w:t>
            </w:r>
          </w:p>
        </w:tc>
        <w:tc>
          <w:tcPr>
            <w:tcW w:w="4508" w:type="dxa"/>
          </w:tcPr>
          <w:p w14:paraId="76D09076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2.7 (69)</w:t>
            </w:r>
          </w:p>
        </w:tc>
      </w:tr>
      <w:tr w:rsidR="00793C98" w:rsidRPr="00512FA9" w14:paraId="0E92C5D2" w14:textId="77777777" w:rsidTr="004719A6">
        <w:tc>
          <w:tcPr>
            <w:tcW w:w="4508" w:type="dxa"/>
          </w:tcPr>
          <w:p w14:paraId="33189723" w14:textId="77777777" w:rsidR="00793C98" w:rsidRPr="00512FA9" w:rsidRDefault="00793C98" w:rsidP="00412B9D">
            <w:pPr>
              <w:spacing w:after="120"/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Gross Torque ft lbs (Nm) </w:t>
            </w:r>
            <w:r w:rsidRPr="00512FA9">
              <w:rPr>
                <w:rFonts w:cstheme="minorHAnsi"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4508" w:type="dxa"/>
          </w:tcPr>
          <w:p w14:paraId="516AF055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37.3 (50.6)</w:t>
            </w:r>
          </w:p>
        </w:tc>
      </w:tr>
      <w:tr w:rsidR="00793C98" w:rsidRPr="00512FA9" w14:paraId="0C5F1AC4" w14:textId="77777777" w:rsidTr="004719A6">
        <w:tc>
          <w:tcPr>
            <w:tcW w:w="4508" w:type="dxa"/>
          </w:tcPr>
          <w:p w14:paraId="2FBBD412" w14:textId="77777777" w:rsidR="00793C98" w:rsidRPr="00512FA9" w:rsidRDefault="00793C98" w:rsidP="00412B9D">
            <w:pPr>
              <w:spacing w:after="120"/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Compression Ratio</w:t>
            </w:r>
          </w:p>
        </w:tc>
        <w:tc>
          <w:tcPr>
            <w:tcW w:w="4508" w:type="dxa"/>
          </w:tcPr>
          <w:p w14:paraId="53C374A7" w14:textId="77777777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9.1:1</w:t>
            </w:r>
          </w:p>
        </w:tc>
      </w:tr>
      <w:tr w:rsidR="00793C98" w:rsidRPr="00512FA9" w14:paraId="6CC3413D" w14:textId="77777777" w:rsidTr="004719A6">
        <w:tc>
          <w:tcPr>
            <w:tcW w:w="4508" w:type="dxa"/>
          </w:tcPr>
          <w:p w14:paraId="36A5CD0F" w14:textId="77777777" w:rsidR="00793C98" w:rsidRPr="00512FA9" w:rsidRDefault="00793C98" w:rsidP="00412B9D">
            <w:pPr>
              <w:spacing w:after="120"/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 xml:space="preserve">Dimensions </w:t>
            </w:r>
            <w:proofErr w:type="spellStart"/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LxWxH</w:t>
            </w:r>
            <w:proofErr w:type="spellEnd"/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 xml:space="preserve"> (in)*</w:t>
            </w:r>
          </w:p>
        </w:tc>
        <w:tc>
          <w:tcPr>
            <w:tcW w:w="4508" w:type="dxa"/>
          </w:tcPr>
          <w:p w14:paraId="11B8773E" w14:textId="09C5BAED" w:rsidR="00793C98" w:rsidRPr="00512FA9" w:rsidRDefault="00793C98" w:rsidP="00412B9D">
            <w:pPr>
              <w:spacing w:after="120"/>
              <w:rPr>
                <w:rFonts w:cstheme="minorHAnsi"/>
                <w:sz w:val="28"/>
                <w:szCs w:val="28"/>
              </w:rPr>
            </w:pPr>
            <w:r w:rsidRPr="00512FA9">
              <w:rPr>
                <w:rFonts w:cstheme="minorHAnsi"/>
                <w:color w:val="000000"/>
                <w:sz w:val="28"/>
                <w:szCs w:val="28"/>
                <w:shd w:val="clear" w:color="auto" w:fill="FFFFFF"/>
              </w:rPr>
              <w:t>21.3 x 18.5 x 17.6</w:t>
            </w:r>
          </w:p>
        </w:tc>
      </w:tr>
    </w:tbl>
    <w:p w14:paraId="22B7D10F" w14:textId="77777777" w:rsidR="00A2526A" w:rsidRDefault="00A2526A" w:rsidP="00412B9D"/>
    <w:sectPr w:rsidR="00A252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C98"/>
    <w:rsid w:val="00412B9D"/>
    <w:rsid w:val="00627A72"/>
    <w:rsid w:val="00793C98"/>
    <w:rsid w:val="007E09B6"/>
    <w:rsid w:val="00807347"/>
    <w:rsid w:val="00A2526A"/>
    <w:rsid w:val="00AB1C6D"/>
    <w:rsid w:val="00C90F38"/>
    <w:rsid w:val="00FC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BCC6AB"/>
  <w15:chartTrackingRefBased/>
  <w15:docId w15:val="{9060BC80-1234-41FB-8151-744344D0D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93C9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9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793C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Stuyver</dc:creator>
  <cp:keywords/>
  <dc:description/>
  <cp:lastModifiedBy>Igor Stuyver</cp:lastModifiedBy>
  <cp:revision>9</cp:revision>
  <dcterms:created xsi:type="dcterms:W3CDTF">2020-06-20T10:32:00Z</dcterms:created>
  <dcterms:modified xsi:type="dcterms:W3CDTF">2020-06-21T10:18:00Z</dcterms:modified>
</cp:coreProperties>
</file>